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132" w:rsidRDefault="00AF6132" w:rsidP="00AF613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AF6132">
        <w:rPr>
          <w:b/>
          <w:color w:val="548DD4" w:themeColor="text2" w:themeTint="99"/>
          <w:sz w:val="40"/>
          <w:u w:val="single"/>
        </w:rPr>
        <w:t>Federalism X</w:t>
      </w:r>
    </w:p>
    <w:p w:rsidR="00AF6132" w:rsidRPr="00AF6132" w:rsidRDefault="00AF6132" w:rsidP="00AF613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F6132">
        <w:rPr>
          <w:color w:val="000000" w:themeColor="text1"/>
        </w:rPr>
        <w:t xml:space="preserve">What is federalism? </w:t>
      </w:r>
    </w:p>
    <w:p w:rsid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F6132">
        <w:rPr>
          <w:color w:val="000000" w:themeColor="text1"/>
        </w:rPr>
        <w:t xml:space="preserve">What is meant by jurisdiction? How is it relevant in federalism? </w:t>
      </w:r>
    </w:p>
    <w:p w:rsidR="00AF6132" w:rsidRP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F6132">
        <w:rPr>
          <w:iCs/>
          <w:color w:val="000000" w:themeColor="text1"/>
        </w:rPr>
        <w:t>Who has the sup</w:t>
      </w:r>
      <w:r>
        <w:rPr>
          <w:iCs/>
          <w:color w:val="000000" w:themeColor="text1"/>
        </w:rPr>
        <w:t>er</w:t>
      </w:r>
      <w:r w:rsidRPr="00AF6132">
        <w:rPr>
          <w:iCs/>
          <w:color w:val="000000" w:themeColor="text1"/>
        </w:rPr>
        <w:t xml:space="preserve"> powers in federalism?</w:t>
      </w:r>
    </w:p>
    <w:p w:rsidR="00AF6132" w:rsidRP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F6132">
        <w:rPr>
          <w:iCs/>
          <w:color w:val="000000" w:themeColor="text1"/>
        </w:rPr>
        <w:t xml:space="preserve">How federal system does have dual objectives? </w:t>
      </w:r>
    </w:p>
    <w:p w:rsid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F6132">
        <w:rPr>
          <w:iCs/>
          <w:color w:val="000000" w:themeColor="text1"/>
        </w:rPr>
        <w:t xml:space="preserve">Differentiate between coming together and holding together </w:t>
      </w:r>
      <w:r>
        <w:rPr>
          <w:color w:val="000000" w:themeColor="text1"/>
        </w:rPr>
        <w:t>federalism?</w:t>
      </w:r>
    </w:p>
    <w:p w:rsid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Give</w:t>
      </w:r>
      <w:r w:rsidRPr="00AF6132">
        <w:rPr>
          <w:color w:val="000000" w:themeColor="text1"/>
        </w:rPr>
        <w:t xml:space="preserve"> two examples of country following th</w:t>
      </w:r>
      <w:r>
        <w:rPr>
          <w:color w:val="000000" w:themeColor="text1"/>
        </w:rPr>
        <w:t>e</w:t>
      </w:r>
      <w:r w:rsidRPr="00AF6132">
        <w:rPr>
          <w:color w:val="000000" w:themeColor="text1"/>
        </w:rPr>
        <w:t>se</w:t>
      </w:r>
      <w:r>
        <w:rPr>
          <w:color w:val="000000" w:themeColor="text1"/>
        </w:rPr>
        <w:t>.</w:t>
      </w:r>
    </w:p>
    <w:p w:rsidR="00AF6132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F6132">
        <w:rPr>
          <w:color w:val="000000" w:themeColor="text1"/>
        </w:rPr>
        <w:t>List main subject comes under Union list</w:t>
      </w:r>
      <w:r>
        <w:rPr>
          <w:color w:val="000000" w:themeColor="text1"/>
        </w:rPr>
        <w:t>?</w:t>
      </w:r>
    </w:p>
    <w:p w:rsid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color w:val="000000" w:themeColor="text1"/>
        </w:rPr>
        <w:t>List main subjects of concu</w:t>
      </w:r>
      <w:r w:rsidR="00B9304C" w:rsidRPr="00B9304C">
        <w:rPr>
          <w:color w:val="000000" w:themeColor="text1"/>
        </w:rPr>
        <w:t>rr</w:t>
      </w:r>
      <w:r w:rsidRPr="00B9304C">
        <w:rPr>
          <w:color w:val="000000" w:themeColor="text1"/>
        </w:rPr>
        <w:t xml:space="preserve">ent list? It their laws conflict with each other, what happens then? </w:t>
      </w:r>
    </w:p>
    <w:p w:rsidR="00B9304C" w:rsidRDefault="00B9304C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color w:val="000000" w:themeColor="text1"/>
        </w:rPr>
        <w:t>Who</w:t>
      </w:r>
      <w:r w:rsidR="00AF6132" w:rsidRPr="00B9304C">
        <w:rPr>
          <w:color w:val="000000" w:themeColor="text1"/>
        </w:rPr>
        <w:t xml:space="preserve"> has powe</w:t>
      </w:r>
      <w:r w:rsidRPr="00B9304C">
        <w:rPr>
          <w:color w:val="000000" w:themeColor="text1"/>
        </w:rPr>
        <w:t>r</w:t>
      </w:r>
      <w:r w:rsidR="00AF6132" w:rsidRPr="00B9304C">
        <w:rPr>
          <w:color w:val="000000" w:themeColor="text1"/>
        </w:rPr>
        <w:t xml:space="preserve"> to legislate residuary </w:t>
      </w:r>
      <w:r w:rsidRPr="00B9304C">
        <w:rPr>
          <w:color w:val="000000" w:themeColor="text1"/>
        </w:rPr>
        <w:t xml:space="preserve">subjects? </w:t>
      </w:r>
    </w:p>
    <w:p w:rsidR="00B9304C" w:rsidRPr="00B9304C" w:rsidRDefault="00B9304C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="00AF6132" w:rsidRPr="00B9304C">
        <w:rPr>
          <w:iCs/>
          <w:color w:val="000000" w:themeColor="text1"/>
        </w:rPr>
        <w:t xml:space="preserve">ist four UT of India, who has special power to run these </w:t>
      </w:r>
      <w:r>
        <w:rPr>
          <w:iCs/>
          <w:color w:val="000000" w:themeColor="text1"/>
        </w:rPr>
        <w:t>area?</w:t>
      </w:r>
    </w:p>
    <w:p w:rsidR="00B9304C" w:rsidRPr="00B9304C" w:rsidRDefault="00B9304C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If</w:t>
      </w:r>
      <w:r w:rsidR="00AF6132" w:rsidRPr="00B9304C">
        <w:rPr>
          <w:iCs/>
          <w:color w:val="000000" w:themeColor="text1"/>
        </w:rPr>
        <w:t xml:space="preserve"> there is a </w:t>
      </w:r>
      <w:r w:rsidRPr="00B9304C">
        <w:rPr>
          <w:iCs/>
          <w:color w:val="000000" w:themeColor="text1"/>
        </w:rPr>
        <w:t>requirement</w:t>
      </w:r>
      <w:r w:rsidR="00AF6132" w:rsidRPr="00B9304C">
        <w:rPr>
          <w:iCs/>
          <w:color w:val="000000" w:themeColor="text1"/>
        </w:rPr>
        <w:t xml:space="preserve"> to change </w:t>
      </w:r>
      <w:r w:rsidRPr="00B9304C">
        <w:rPr>
          <w:iCs/>
          <w:color w:val="000000" w:themeColor="text1"/>
        </w:rPr>
        <w:t>t</w:t>
      </w:r>
      <w:r w:rsidR="00AF6132" w:rsidRPr="00B9304C">
        <w:rPr>
          <w:iCs/>
          <w:color w:val="000000" w:themeColor="text1"/>
        </w:rPr>
        <w:t>he po</w:t>
      </w:r>
      <w:r w:rsidRPr="00B9304C">
        <w:rPr>
          <w:iCs/>
          <w:color w:val="000000" w:themeColor="text1"/>
        </w:rPr>
        <w:t>w</w:t>
      </w:r>
      <w:r w:rsidR="00AF6132" w:rsidRPr="00B9304C">
        <w:rPr>
          <w:iCs/>
          <w:color w:val="000000" w:themeColor="text1"/>
        </w:rPr>
        <w:t>er</w:t>
      </w:r>
      <w:r w:rsidRPr="00B9304C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s</w:t>
      </w:r>
      <w:r w:rsidR="00AF6132" w:rsidRPr="00B9304C">
        <w:rPr>
          <w:iCs/>
          <w:color w:val="000000" w:themeColor="text1"/>
        </w:rPr>
        <w:t>haring between centre and state. Explain procedure</w:t>
      </w:r>
      <w:r>
        <w:rPr>
          <w:iCs/>
          <w:color w:val="000000" w:themeColor="text1"/>
        </w:rPr>
        <w:t>?</w:t>
      </w:r>
    </w:p>
    <w:p w:rsidR="00B9304C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In case of any dispute, who takes final decision</w:t>
      </w:r>
      <w:r w:rsidR="00B9304C">
        <w:rPr>
          <w:iCs/>
          <w:color w:val="000000" w:themeColor="text1"/>
        </w:rPr>
        <w:t>?</w:t>
      </w:r>
    </w:p>
    <w:p w:rsidR="00B9304C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What is the language policy of India</w:t>
      </w:r>
      <w:r w:rsidR="00B9304C">
        <w:rPr>
          <w:iCs/>
          <w:color w:val="000000" w:themeColor="text1"/>
        </w:rPr>
        <w:t>?</w:t>
      </w:r>
    </w:p>
    <w:p w:rsidR="00B9304C" w:rsidRPr="00B9304C" w:rsidRDefault="00B9304C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What</w:t>
      </w:r>
      <w:r w:rsidR="00AF6132" w:rsidRPr="00B9304C">
        <w:rPr>
          <w:iCs/>
          <w:color w:val="000000" w:themeColor="text1"/>
        </w:rPr>
        <w:t xml:space="preserve"> is </w:t>
      </w:r>
      <w:r w:rsidRPr="00B9304C">
        <w:rPr>
          <w:iCs/>
          <w:color w:val="000000" w:themeColor="text1"/>
        </w:rPr>
        <w:t>coalition</w:t>
      </w:r>
      <w:r w:rsidR="00AF6132" w:rsidRPr="00B9304C">
        <w:rPr>
          <w:iCs/>
          <w:color w:val="000000" w:themeColor="text1"/>
        </w:rPr>
        <w:t xml:space="preserve"> </w:t>
      </w:r>
      <w:r w:rsidRPr="00B9304C">
        <w:rPr>
          <w:iCs/>
          <w:color w:val="000000" w:themeColor="text1"/>
        </w:rPr>
        <w:t>government?</w:t>
      </w:r>
    </w:p>
    <w:p w:rsidR="00B9304C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 xml:space="preserve">Why is </w:t>
      </w:r>
      <w:r w:rsidR="00B9304C" w:rsidRPr="00B9304C">
        <w:rPr>
          <w:iCs/>
          <w:color w:val="000000" w:themeColor="text1"/>
        </w:rPr>
        <w:t>decentralization</w:t>
      </w:r>
      <w:r w:rsidRPr="00B9304C">
        <w:rPr>
          <w:iCs/>
          <w:color w:val="000000" w:themeColor="text1"/>
        </w:rPr>
        <w:t xml:space="preserve"> r</w:t>
      </w:r>
      <w:r w:rsidR="00B9304C">
        <w:rPr>
          <w:iCs/>
          <w:color w:val="000000" w:themeColor="text1"/>
        </w:rPr>
        <w:t>equired?</w:t>
      </w:r>
    </w:p>
    <w:p w:rsidR="00B9304C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LS</w:t>
      </w:r>
      <w:r w:rsidR="00B9304C">
        <w:rPr>
          <w:iCs/>
          <w:color w:val="000000" w:themeColor="text1"/>
        </w:rPr>
        <w:t>G</w:t>
      </w:r>
      <w:r w:rsidRPr="00B9304C">
        <w:rPr>
          <w:iCs/>
          <w:color w:val="000000" w:themeColor="text1"/>
        </w:rPr>
        <w:t xml:space="preserve"> </w:t>
      </w:r>
      <w:r w:rsidR="00B9304C" w:rsidRPr="00B9304C">
        <w:rPr>
          <w:iCs/>
          <w:color w:val="000000" w:themeColor="text1"/>
        </w:rPr>
        <w:t>what</w:t>
      </w:r>
      <w:r w:rsidRPr="00B9304C">
        <w:rPr>
          <w:iCs/>
          <w:color w:val="000000" w:themeColor="text1"/>
        </w:rPr>
        <w:t xml:space="preserve"> is this </w:t>
      </w:r>
      <w:r w:rsidR="00B9304C" w:rsidRPr="00B9304C">
        <w:rPr>
          <w:iCs/>
          <w:color w:val="000000" w:themeColor="text1"/>
        </w:rPr>
        <w:t xml:space="preserve">principal? </w:t>
      </w:r>
      <w:r w:rsidRPr="00B9304C">
        <w:rPr>
          <w:iCs/>
          <w:color w:val="000000" w:themeColor="text1"/>
        </w:rPr>
        <w:t>(local self-Government)</w:t>
      </w:r>
    </w:p>
    <w:p w:rsidR="00B9304C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 xml:space="preserve">What </w:t>
      </w:r>
      <w:r w:rsidR="00B9304C" w:rsidRPr="00B9304C">
        <w:rPr>
          <w:iCs/>
          <w:color w:val="000000" w:themeColor="text1"/>
        </w:rPr>
        <w:t>was the major step</w:t>
      </w:r>
      <w:r w:rsidRPr="00B9304C">
        <w:rPr>
          <w:iCs/>
          <w:color w:val="000000" w:themeColor="text1"/>
        </w:rPr>
        <w:t xml:space="preserve"> taken in 19</w:t>
      </w:r>
      <w:r w:rsidR="00B9304C">
        <w:rPr>
          <w:iCs/>
          <w:color w:val="000000" w:themeColor="text1"/>
        </w:rPr>
        <w:t>9</w:t>
      </w:r>
      <w:r w:rsidRPr="00B9304C">
        <w:rPr>
          <w:iCs/>
          <w:color w:val="000000" w:themeColor="text1"/>
        </w:rPr>
        <w:t xml:space="preserve">2 </w:t>
      </w:r>
      <w:r w:rsidR="00B9304C" w:rsidRPr="00B9304C">
        <w:rPr>
          <w:iCs/>
          <w:color w:val="000000" w:themeColor="text1"/>
        </w:rPr>
        <w:t>toward</w:t>
      </w:r>
      <w:r w:rsidRPr="00B9304C">
        <w:rPr>
          <w:iCs/>
          <w:color w:val="000000" w:themeColor="text1"/>
        </w:rPr>
        <w:t xml:space="preserve">, </w:t>
      </w:r>
      <w:r w:rsidR="00B9304C">
        <w:rPr>
          <w:iCs/>
          <w:color w:val="000000" w:themeColor="text1"/>
        </w:rPr>
        <w:t>decentralization?</w:t>
      </w:r>
    </w:p>
    <w:p w:rsidR="00B9304C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Who is the p</w:t>
      </w:r>
      <w:r w:rsidR="00B9304C">
        <w:rPr>
          <w:iCs/>
          <w:color w:val="000000" w:themeColor="text1"/>
        </w:rPr>
        <w:t xml:space="preserve">olitical head of </w:t>
      </w:r>
      <w:proofErr w:type="spellStart"/>
      <w:r w:rsidR="00B9304C">
        <w:rPr>
          <w:iCs/>
          <w:color w:val="000000" w:themeColor="text1"/>
        </w:rPr>
        <w:t>zilla</w:t>
      </w:r>
      <w:proofErr w:type="spellEnd"/>
      <w:r w:rsidR="00B9304C">
        <w:rPr>
          <w:iCs/>
          <w:color w:val="000000" w:themeColor="text1"/>
        </w:rPr>
        <w:t xml:space="preserve"> </w:t>
      </w:r>
      <w:proofErr w:type="spellStart"/>
      <w:r w:rsidR="00B9304C">
        <w:rPr>
          <w:iCs/>
          <w:color w:val="000000" w:themeColor="text1"/>
        </w:rPr>
        <w:t>parishad</w:t>
      </w:r>
      <w:proofErr w:type="spellEnd"/>
      <w:r w:rsidR="00B9304C">
        <w:rPr>
          <w:iCs/>
          <w:color w:val="000000" w:themeColor="text1"/>
        </w:rPr>
        <w:t>?</w:t>
      </w:r>
    </w:p>
    <w:p w:rsidR="00B9304C" w:rsidRPr="00B9304C" w:rsidRDefault="00B9304C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>Who</w:t>
      </w:r>
      <w:r w:rsidR="00AF6132" w:rsidRPr="00B9304C">
        <w:rPr>
          <w:iCs/>
          <w:color w:val="000000" w:themeColor="text1"/>
        </w:rPr>
        <w:t xml:space="preserve"> is the pol</w:t>
      </w:r>
      <w:r>
        <w:rPr>
          <w:iCs/>
          <w:color w:val="000000" w:themeColor="text1"/>
        </w:rPr>
        <w:t>itical head of the municipality?</w:t>
      </w:r>
    </w:p>
    <w:p w:rsidR="00E17EC3" w:rsidRPr="00B9304C" w:rsidRDefault="00AF6132" w:rsidP="00B9304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304C">
        <w:rPr>
          <w:iCs/>
          <w:color w:val="000000" w:themeColor="text1"/>
        </w:rPr>
        <w:t xml:space="preserve">How many </w:t>
      </w:r>
      <w:r w:rsidR="00B9304C" w:rsidRPr="00B9304C">
        <w:rPr>
          <w:iCs/>
          <w:color w:val="000000" w:themeColor="text1"/>
        </w:rPr>
        <w:t>representatives</w:t>
      </w:r>
      <w:r w:rsidRPr="00B9304C">
        <w:rPr>
          <w:iCs/>
          <w:color w:val="000000" w:themeColor="text1"/>
        </w:rPr>
        <w:t xml:space="preserve"> a</w:t>
      </w:r>
      <w:r w:rsidR="00B9304C" w:rsidRPr="00B9304C">
        <w:rPr>
          <w:iCs/>
          <w:color w:val="000000" w:themeColor="text1"/>
        </w:rPr>
        <w:t>r</w:t>
      </w:r>
      <w:r w:rsidRPr="00B9304C">
        <w:rPr>
          <w:iCs/>
          <w:color w:val="000000" w:themeColor="text1"/>
        </w:rPr>
        <w:t xml:space="preserve">e elected in </w:t>
      </w:r>
      <w:proofErr w:type="spellStart"/>
      <w:r w:rsidRPr="00B9304C">
        <w:rPr>
          <w:iCs/>
          <w:color w:val="000000" w:themeColor="text1"/>
        </w:rPr>
        <w:t>panchayat</w:t>
      </w:r>
      <w:proofErr w:type="spellEnd"/>
      <w:r w:rsidR="00B9304C" w:rsidRPr="00B9304C">
        <w:rPr>
          <w:iCs/>
          <w:color w:val="000000" w:themeColor="text1"/>
        </w:rPr>
        <w:t xml:space="preserve"> &amp; </w:t>
      </w:r>
      <w:r w:rsidRPr="00B9304C">
        <w:rPr>
          <w:iCs/>
          <w:color w:val="000000" w:themeColor="text1"/>
        </w:rPr>
        <w:t>mu</w:t>
      </w:r>
      <w:r w:rsidR="00B9304C" w:rsidRPr="00B9304C">
        <w:rPr>
          <w:iCs/>
          <w:color w:val="000000" w:themeColor="text1"/>
        </w:rPr>
        <w:t>n</w:t>
      </w:r>
      <w:r w:rsidRPr="00B9304C">
        <w:rPr>
          <w:iCs/>
          <w:color w:val="000000" w:themeColor="text1"/>
        </w:rPr>
        <w:t>icipalit</w:t>
      </w:r>
      <w:r w:rsidR="00B9304C">
        <w:rPr>
          <w:iCs/>
          <w:color w:val="000000" w:themeColor="text1"/>
        </w:rPr>
        <w:t>y?</w:t>
      </w:r>
    </w:p>
    <w:sectPr w:rsidR="00E17EC3" w:rsidRPr="00B930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5527F"/>
    <w:multiLevelType w:val="hybridMultilevel"/>
    <w:tmpl w:val="108AD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AF6132"/>
    <w:rsid w:val="00AF6132"/>
    <w:rsid w:val="00B9304C"/>
    <w:rsid w:val="00E17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6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5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2021-06-02T14:45:00Z</dcterms:created>
  <dcterms:modified xsi:type="dcterms:W3CDTF">2021-06-02T15:03:00Z</dcterms:modified>
</cp:coreProperties>
</file>